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301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СӨЖ 1. 3 апта.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301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  <w:tab/>
        <w:t xml:space="preserve">Нуклеин қышқылдарының тұқым қуалағыш қасиеттерді анықтайтындығы туралы дəлелді деректер.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  <w:tab/>
        <w:t xml:space="preserve">Нуклеин қышқылдарының құрамы. Чаргафф ашқан нқ құрылысындағы ережелер, нуклеотидтердің құрамы мен түрлері.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 – 20 балл. Қорғау формасы - ауызша презентация.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СӨЖ 2. 5 апта.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Денатурация мен ренатурацияның кинетикасы оның қолданылуы.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Нуклеотидтердің ДНҚ тізбегіндегі орналасу тәртібін анықтау əдістері. Максам-Гильберт жəне Сэнгер əдістері.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 – 20 балл. Қорғау формасы - ауызша презентация.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СӨЖ 3. 8 апта.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  <w:tab/>
        <w:t xml:space="preserve">Транскрипция процесінің ферментативтік аппараты. Транскрипция буыны. Транскриптон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  <w:tab/>
        <w:t xml:space="preserve">Транскрипция процесі жəне оның инициация, элонгация жəне терминация сатылары.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 – 20 балл. Қорғау формасы - ауызша презентация.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" w:firstLine="3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СӨЖ  4. 10 апта.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" w:firstLine="3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  <w:tab/>
        <w:t xml:space="preserve">Прокариот және эукариот рибосомаларының айырмашылығы.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  <w:tab/>
        <w:t xml:space="preserve">Рибосома структурасы және оның белок биосинтезіндегі рөлі.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 – 20 балл. Қорғау формасы - ауызша презентация.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СӨЖ 5. 13 апта.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Гендер экспрессиясын анықтау және зерттеу  әдістері: Нозерн, Соузерн және Вестерн блоттинг әдістері.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 – 20 балл. Қорғау формасы - ауызша презентация.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Оқу әдебиеттері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А.С.  Коничев Молекулярная биология. М: Издательский центр «Академия», 2008г.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Мэтт Ридли Геном. М: Издательский центр «Эксмо», 2009 г.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Сəтбай Əбілаев Молекулалық биология жəне генетика. 2010 ж.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Сингер М., Гены и геномы. М: Мир, 1998г.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Баранов В.С. Генетический паспорт – основа индивидуальной и предиктивной медицины.Санкт-Петербург, 2009. – 528 с.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Льюин Б. Гены. – М.: Бином. Лаборатория знаний. 2012. – 896 с.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Ребриков Д.В. и др. ПЦР «в реальном времени». М.: Бином. Лаборатория знаний. 2009. –223 с.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Введение в молекулярную медицину / Под ред. М.А. Пальцева.– М.: ОАО "Издательство"Медицина", 2004.– 496 с.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Интернет-ресурсы: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www.msu-genetics.ru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www.rkm.kz/node/802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www.evolbiol.ru/rautian_epigen.htm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kk-K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su-genetics.ru" TargetMode="External"/><Relationship Id="rId7" Type="http://schemas.openxmlformats.org/officeDocument/2006/relationships/hyperlink" Target="http://www.rkm.kz/node/802" TargetMode="External"/><Relationship Id="rId8" Type="http://schemas.openxmlformats.org/officeDocument/2006/relationships/hyperlink" Target="http://www.evolbiol.ru/rautian_epig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